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34D0B" w14:textId="78C35B54" w:rsidR="00DC71E9" w:rsidRPr="005E6A7A" w:rsidRDefault="00000000" w:rsidP="005E6A7A">
      <w:pPr>
        <w:pStyle w:val="Heading2"/>
      </w:pPr>
      <w:r w:rsidRPr="005E6A7A">
        <w:t>Germansweek Parish Council</w:t>
      </w:r>
      <w:r w:rsidR="00DC71E9" w:rsidRPr="005E6A7A">
        <w:t xml:space="preserve"> </w:t>
      </w:r>
      <w:r w:rsidR="00F927AB">
        <w:t>Minutes</w:t>
      </w:r>
      <w:r w:rsidR="00DC71E9" w:rsidRPr="005E6A7A">
        <w:t xml:space="preserve"> - Ordinary Meeting</w:t>
      </w:r>
    </w:p>
    <w:p w14:paraId="00000003" w14:textId="2E7263E7" w:rsidR="00896348" w:rsidRPr="005E6A7A" w:rsidRDefault="00000000" w:rsidP="005E6A7A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eastAsia="Arial" w:hAnsi="Arial" w:cs="Arial"/>
          <w:sz w:val="24"/>
          <w:szCs w:val="24"/>
        </w:rPr>
        <w:t>The Ordinary Meeting of Germansweek Parish Council (25</w:t>
      </w:r>
      <w:r w:rsidR="00174B9B" w:rsidRPr="005E6A7A">
        <w:rPr>
          <w:rFonts w:ascii="Arial" w:eastAsia="Arial" w:hAnsi="Arial" w:cs="Arial"/>
          <w:sz w:val="24"/>
          <w:szCs w:val="24"/>
        </w:rPr>
        <w:t>7</w:t>
      </w:r>
      <w:r w:rsidRPr="005E6A7A">
        <w:rPr>
          <w:rFonts w:ascii="Arial" w:eastAsia="Arial" w:hAnsi="Arial" w:cs="Arial"/>
          <w:sz w:val="24"/>
          <w:szCs w:val="24"/>
        </w:rPr>
        <w:t xml:space="preserve">) </w:t>
      </w:r>
      <w:r w:rsidR="00F927AB">
        <w:rPr>
          <w:rFonts w:ascii="Arial" w:eastAsia="Arial" w:hAnsi="Arial" w:cs="Arial"/>
          <w:sz w:val="24"/>
          <w:szCs w:val="24"/>
        </w:rPr>
        <w:t>held f</w:t>
      </w:r>
      <w:r w:rsidRPr="005E6A7A">
        <w:rPr>
          <w:rFonts w:ascii="Arial" w:eastAsia="Arial" w:hAnsi="Arial" w:cs="Arial"/>
          <w:sz w:val="24"/>
          <w:szCs w:val="24"/>
        </w:rPr>
        <w:t xml:space="preserve">rom 7:30pm on Wednesday </w:t>
      </w:r>
      <w:r w:rsidR="00FD514B" w:rsidRPr="005E6A7A">
        <w:rPr>
          <w:rFonts w:ascii="Arial" w:eastAsia="Arial" w:hAnsi="Arial" w:cs="Arial"/>
          <w:sz w:val="24"/>
          <w:szCs w:val="24"/>
        </w:rPr>
        <w:t>18</w:t>
      </w:r>
      <w:r w:rsidR="00FD514B" w:rsidRPr="005E6A7A">
        <w:rPr>
          <w:rFonts w:ascii="Arial" w:eastAsia="Arial" w:hAnsi="Arial" w:cs="Arial"/>
          <w:sz w:val="24"/>
          <w:szCs w:val="24"/>
          <w:vertAlign w:val="superscript"/>
        </w:rPr>
        <w:t>th</w:t>
      </w:r>
      <w:r w:rsidR="00FD514B" w:rsidRPr="005E6A7A">
        <w:rPr>
          <w:rFonts w:ascii="Arial" w:eastAsia="Arial" w:hAnsi="Arial" w:cs="Arial"/>
          <w:sz w:val="24"/>
          <w:szCs w:val="24"/>
        </w:rPr>
        <w:t xml:space="preserve"> </w:t>
      </w:r>
      <w:r w:rsidR="00174B9B" w:rsidRPr="005E6A7A">
        <w:rPr>
          <w:rFonts w:ascii="Arial" w:eastAsia="Arial" w:hAnsi="Arial" w:cs="Arial"/>
          <w:sz w:val="24"/>
          <w:szCs w:val="24"/>
        </w:rPr>
        <w:t>March</w:t>
      </w:r>
      <w:r w:rsidRPr="005E6A7A">
        <w:rPr>
          <w:rFonts w:ascii="Arial" w:eastAsia="Arial" w:hAnsi="Arial" w:cs="Arial"/>
          <w:sz w:val="24"/>
          <w:szCs w:val="24"/>
        </w:rPr>
        <w:t xml:space="preserve"> 2026 in the Village Hall</w:t>
      </w:r>
    </w:p>
    <w:p w14:paraId="00000004" w14:textId="53C5BE52" w:rsidR="00896348" w:rsidRPr="005E6A7A" w:rsidRDefault="00F927AB" w:rsidP="005E6A7A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Present: Cllrs </w:t>
      </w:r>
      <w:r w:rsidR="005623F3"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 Watkinson, A Morris, </w:t>
      </w:r>
      <w:r w:rsidR="005623F3">
        <w:rPr>
          <w:rFonts w:ascii="Arial" w:eastAsia="Arial" w:hAnsi="Arial" w:cs="Arial"/>
          <w:sz w:val="24"/>
          <w:szCs w:val="24"/>
        </w:rPr>
        <w:t xml:space="preserve">J Jones, </w:t>
      </w:r>
      <w:proofErr w:type="spellStart"/>
      <w:r w:rsidR="005623F3">
        <w:rPr>
          <w:rFonts w:ascii="Arial" w:eastAsia="Arial" w:hAnsi="Arial" w:cs="Arial"/>
          <w:sz w:val="24"/>
          <w:szCs w:val="24"/>
        </w:rPr>
        <w:t>WDBCllr</w:t>
      </w:r>
      <w:proofErr w:type="spellEnd"/>
      <w:r w:rsidR="005623F3">
        <w:rPr>
          <w:rFonts w:ascii="Arial" w:eastAsia="Arial" w:hAnsi="Arial" w:cs="Arial"/>
          <w:sz w:val="24"/>
          <w:szCs w:val="24"/>
        </w:rPr>
        <w:t xml:space="preserve"> T Southcott </w:t>
      </w:r>
    </w:p>
    <w:p w14:paraId="60D7C2C1" w14:textId="7C5C9648" w:rsidR="00E739E5" w:rsidRDefault="00000000" w:rsidP="005623F3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eastAsia="Arial" w:hAnsi="Arial" w:cs="Arial"/>
          <w:sz w:val="24"/>
          <w:szCs w:val="24"/>
        </w:rPr>
        <w:t>Rachel Ward</w:t>
      </w:r>
      <w:r w:rsidR="005623F3">
        <w:rPr>
          <w:rFonts w:ascii="Arial" w:eastAsia="Arial" w:hAnsi="Arial" w:cs="Arial"/>
          <w:sz w:val="24"/>
          <w:szCs w:val="24"/>
        </w:rPr>
        <w:t xml:space="preserve"> </w:t>
      </w:r>
      <w:r w:rsidRPr="005E6A7A">
        <w:rPr>
          <w:rFonts w:ascii="Arial" w:eastAsia="Arial" w:hAnsi="Arial" w:cs="Arial"/>
          <w:sz w:val="24"/>
          <w:szCs w:val="24"/>
        </w:rPr>
        <w:t xml:space="preserve">Clerk </w:t>
      </w:r>
    </w:p>
    <w:p w14:paraId="00000009" w14:textId="34A8553D" w:rsidR="00896348" w:rsidRDefault="00000000" w:rsidP="005E6A7A">
      <w:pPr>
        <w:pStyle w:val="Style1"/>
        <w:numPr>
          <w:ilvl w:val="0"/>
          <w:numId w:val="0"/>
        </w:numPr>
        <w:spacing w:line="276" w:lineRule="auto"/>
        <w:rPr>
          <w:sz w:val="24"/>
          <w:szCs w:val="24"/>
        </w:rPr>
      </w:pPr>
      <w:r w:rsidRPr="005E6A7A">
        <w:rPr>
          <w:sz w:val="24"/>
          <w:szCs w:val="24"/>
        </w:rPr>
        <w:t>To receive comments and questions from members of the public (restricted to 15 mins)</w:t>
      </w:r>
      <w:r w:rsidR="005623F3">
        <w:rPr>
          <w:sz w:val="24"/>
          <w:szCs w:val="24"/>
        </w:rPr>
        <w:t xml:space="preserve"> None</w:t>
      </w:r>
    </w:p>
    <w:p w14:paraId="3F895913" w14:textId="3889A99D" w:rsidR="005623F3" w:rsidRDefault="00000000" w:rsidP="005623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Style w:val="Style1Char"/>
          <w:color w:val="auto"/>
          <w:sz w:val="24"/>
          <w:szCs w:val="24"/>
        </w:rPr>
        <w:t>Apologies</w:t>
      </w:r>
      <w:r w:rsidRPr="005E6A7A">
        <w:rPr>
          <w:rFonts w:ascii="Arial" w:eastAsia="Arial" w:hAnsi="Arial" w:cs="Arial"/>
          <w:sz w:val="24"/>
          <w:szCs w:val="24"/>
          <w:u w:val="single"/>
        </w:rPr>
        <w:t xml:space="preserve">: </w:t>
      </w:r>
      <w:r w:rsidRPr="005E6A7A">
        <w:rPr>
          <w:rFonts w:ascii="Arial" w:eastAsia="Arial" w:hAnsi="Arial" w:cs="Arial"/>
          <w:sz w:val="24"/>
          <w:szCs w:val="24"/>
        </w:rPr>
        <w:t xml:space="preserve">To receive and consider apologies </w:t>
      </w:r>
      <w:r w:rsidR="005623F3">
        <w:rPr>
          <w:rFonts w:ascii="Arial" w:eastAsia="Arial" w:hAnsi="Arial" w:cs="Arial"/>
          <w:sz w:val="24"/>
          <w:szCs w:val="24"/>
        </w:rPr>
        <w:t xml:space="preserve">– </w:t>
      </w:r>
      <w:proofErr w:type="spellStart"/>
      <w:r w:rsidR="005623F3">
        <w:rPr>
          <w:rFonts w:ascii="Arial" w:eastAsia="Arial" w:hAnsi="Arial" w:cs="Arial"/>
          <w:sz w:val="24"/>
          <w:szCs w:val="24"/>
        </w:rPr>
        <w:t>WDBCllr</w:t>
      </w:r>
      <w:proofErr w:type="spellEnd"/>
      <w:r w:rsidR="005623F3">
        <w:rPr>
          <w:rFonts w:ascii="Arial" w:eastAsia="Arial" w:hAnsi="Arial" w:cs="Arial"/>
          <w:sz w:val="24"/>
          <w:szCs w:val="24"/>
        </w:rPr>
        <w:t xml:space="preserve"> C Mott Cllr Moyse </w:t>
      </w:r>
      <w:r w:rsidR="005623F3">
        <w:rPr>
          <w:rFonts w:ascii="Arial" w:eastAsia="Arial" w:hAnsi="Arial" w:cs="Arial"/>
          <w:sz w:val="24"/>
          <w:szCs w:val="24"/>
        </w:rPr>
        <w:tab/>
      </w:r>
      <w:r w:rsidR="005623F3">
        <w:rPr>
          <w:rFonts w:ascii="Arial" w:eastAsia="Arial" w:hAnsi="Arial" w:cs="Arial"/>
          <w:b/>
          <w:bCs/>
          <w:i/>
          <w:iCs/>
          <w:sz w:val="24"/>
          <w:szCs w:val="24"/>
        </w:rPr>
        <w:t>A</w:t>
      </w:r>
      <w:r w:rsidR="005623F3" w:rsidRPr="005623F3">
        <w:rPr>
          <w:rFonts w:ascii="Arial" w:eastAsia="Arial" w:hAnsi="Arial" w:cs="Arial"/>
          <w:b/>
          <w:bCs/>
          <w:i/>
          <w:iCs/>
          <w:sz w:val="24"/>
          <w:szCs w:val="24"/>
        </w:rPr>
        <w:t>pproved</w:t>
      </w:r>
    </w:p>
    <w:p w14:paraId="0000000B" w14:textId="6CB7A274" w:rsidR="00896348" w:rsidRPr="005623F3" w:rsidRDefault="00000000" w:rsidP="005623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623F3">
        <w:rPr>
          <w:rFonts w:ascii="Arial" w:hAnsi="Arial" w:cs="Arial"/>
          <w:sz w:val="24"/>
          <w:szCs w:val="24"/>
        </w:rPr>
        <w:t xml:space="preserve">Report from West Devon: (Councillors Mott/Southcott) </w:t>
      </w:r>
      <w:r w:rsidR="005623F3">
        <w:rPr>
          <w:rFonts w:ascii="Arial" w:hAnsi="Arial" w:cs="Arial"/>
          <w:sz w:val="24"/>
          <w:szCs w:val="24"/>
        </w:rPr>
        <w:t>- None</w:t>
      </w:r>
    </w:p>
    <w:p w14:paraId="0000000C" w14:textId="0ECE6F42" w:rsidR="00896348" w:rsidRPr="005623F3" w:rsidRDefault="00000000" w:rsidP="005E6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Style w:val="Style1Char"/>
          <w:color w:val="auto"/>
          <w:sz w:val="24"/>
          <w:szCs w:val="24"/>
        </w:rPr>
        <w:t xml:space="preserve">Declaration of </w:t>
      </w:r>
      <w:r w:rsidRPr="005623F3">
        <w:rPr>
          <w:rStyle w:val="Style1Char"/>
          <w:color w:val="auto"/>
          <w:sz w:val="24"/>
          <w:szCs w:val="24"/>
        </w:rPr>
        <w:t>interests</w:t>
      </w:r>
      <w:r w:rsidR="005623F3">
        <w:rPr>
          <w:rStyle w:val="Style1Char"/>
          <w:color w:val="auto"/>
          <w:sz w:val="24"/>
          <w:szCs w:val="24"/>
        </w:rPr>
        <w:t xml:space="preserve">: </w:t>
      </w:r>
      <w:r w:rsidR="005623F3" w:rsidRPr="005623F3">
        <w:rPr>
          <w:rFonts w:ascii="Arial" w:eastAsia="Arial" w:hAnsi="Arial" w:cs="Arial"/>
          <w:sz w:val="24"/>
          <w:szCs w:val="24"/>
        </w:rPr>
        <w:t>None</w:t>
      </w:r>
    </w:p>
    <w:p w14:paraId="54C6E5D9" w14:textId="31B04EA4" w:rsidR="005E6A7A" w:rsidRDefault="00000000" w:rsidP="005E6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Style w:val="Style1Char"/>
          <w:color w:val="auto"/>
          <w:sz w:val="24"/>
          <w:szCs w:val="24"/>
        </w:rPr>
        <w:t>Minutes</w:t>
      </w:r>
      <w:r w:rsidRPr="005E6A7A">
        <w:rPr>
          <w:rFonts w:ascii="Arial" w:eastAsia="Arial" w:hAnsi="Arial" w:cs="Arial"/>
          <w:sz w:val="24"/>
          <w:szCs w:val="24"/>
          <w:u w:val="single"/>
        </w:rPr>
        <w:t xml:space="preserve">: </w:t>
      </w:r>
      <w:r w:rsidRPr="005E6A7A">
        <w:rPr>
          <w:rFonts w:ascii="Arial" w:eastAsia="Arial" w:hAnsi="Arial" w:cs="Arial"/>
          <w:sz w:val="24"/>
          <w:szCs w:val="24"/>
        </w:rPr>
        <w:t xml:space="preserve">To agree and sign minutes </w:t>
      </w:r>
      <w:r w:rsidR="00174B9B" w:rsidRPr="005E6A7A">
        <w:rPr>
          <w:rFonts w:ascii="Arial" w:eastAsia="Arial" w:hAnsi="Arial" w:cs="Arial"/>
          <w:sz w:val="24"/>
          <w:szCs w:val="24"/>
        </w:rPr>
        <w:t>18</w:t>
      </w:r>
      <w:r w:rsidR="00174B9B" w:rsidRPr="005E6A7A">
        <w:rPr>
          <w:rFonts w:ascii="Arial" w:eastAsia="Arial" w:hAnsi="Arial" w:cs="Arial"/>
          <w:sz w:val="24"/>
          <w:szCs w:val="24"/>
          <w:vertAlign w:val="superscript"/>
        </w:rPr>
        <w:t>th</w:t>
      </w:r>
      <w:r w:rsidR="00174B9B" w:rsidRPr="005E6A7A">
        <w:rPr>
          <w:rFonts w:ascii="Arial" w:eastAsia="Arial" w:hAnsi="Arial" w:cs="Arial"/>
          <w:sz w:val="24"/>
          <w:szCs w:val="24"/>
        </w:rPr>
        <w:t xml:space="preserve"> February</w:t>
      </w:r>
      <w:r w:rsidR="00FD514B" w:rsidRPr="005E6A7A">
        <w:rPr>
          <w:rFonts w:ascii="Arial" w:eastAsia="Arial" w:hAnsi="Arial" w:cs="Arial"/>
          <w:sz w:val="24"/>
          <w:szCs w:val="24"/>
        </w:rPr>
        <w:t xml:space="preserve"> 2026 (25</w:t>
      </w:r>
      <w:r w:rsidR="00174B9B" w:rsidRPr="005E6A7A">
        <w:rPr>
          <w:rFonts w:ascii="Arial" w:eastAsia="Arial" w:hAnsi="Arial" w:cs="Arial"/>
          <w:sz w:val="24"/>
          <w:szCs w:val="24"/>
        </w:rPr>
        <w:t>6</w:t>
      </w:r>
      <w:r w:rsidR="00FD514B" w:rsidRPr="005E6A7A">
        <w:rPr>
          <w:rFonts w:ascii="Arial" w:eastAsia="Arial" w:hAnsi="Arial" w:cs="Arial"/>
          <w:sz w:val="24"/>
          <w:szCs w:val="24"/>
        </w:rPr>
        <w:t>)</w:t>
      </w:r>
      <w:r w:rsidR="005623F3">
        <w:rPr>
          <w:rFonts w:ascii="Arial" w:eastAsia="Arial" w:hAnsi="Arial" w:cs="Arial"/>
          <w:sz w:val="24"/>
          <w:szCs w:val="24"/>
        </w:rPr>
        <w:tab/>
      </w:r>
      <w:r w:rsidR="005623F3">
        <w:rPr>
          <w:rFonts w:ascii="Arial" w:eastAsia="Arial" w:hAnsi="Arial" w:cs="Arial"/>
          <w:sz w:val="24"/>
          <w:szCs w:val="24"/>
        </w:rPr>
        <w:tab/>
      </w:r>
      <w:r w:rsidR="005623F3">
        <w:rPr>
          <w:rFonts w:ascii="Arial" w:eastAsia="Arial" w:hAnsi="Arial" w:cs="Arial"/>
          <w:sz w:val="24"/>
          <w:szCs w:val="24"/>
        </w:rPr>
        <w:tab/>
      </w:r>
      <w:r w:rsidR="005623F3" w:rsidRPr="005623F3">
        <w:rPr>
          <w:rFonts w:ascii="Arial" w:eastAsia="Arial" w:hAnsi="Arial" w:cs="Arial"/>
          <w:b/>
          <w:bCs/>
          <w:i/>
          <w:iCs/>
          <w:sz w:val="24"/>
          <w:szCs w:val="24"/>
        </w:rPr>
        <w:t>Agreed</w:t>
      </w:r>
    </w:p>
    <w:p w14:paraId="112512DA" w14:textId="4424D9DE" w:rsidR="000544C3" w:rsidRPr="005E6A7A" w:rsidRDefault="00000000" w:rsidP="005E6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Style w:val="Style1Char"/>
          <w:color w:val="auto"/>
          <w:sz w:val="24"/>
          <w:szCs w:val="24"/>
        </w:rPr>
        <w:t>Planning</w:t>
      </w:r>
      <w:r w:rsidRPr="005E6A7A">
        <w:rPr>
          <w:sz w:val="24"/>
          <w:szCs w:val="24"/>
        </w:rPr>
        <w:t xml:space="preserve">:  </w:t>
      </w:r>
    </w:p>
    <w:p w14:paraId="1E8FD1D2" w14:textId="23DA84CB" w:rsidR="00640847" w:rsidRPr="005E6A7A" w:rsidRDefault="00640847" w:rsidP="005E6A7A">
      <w:pPr>
        <w:pStyle w:val="Style1"/>
        <w:spacing w:line="276" w:lineRule="auto"/>
        <w:rPr>
          <w:sz w:val="24"/>
          <w:szCs w:val="24"/>
        </w:rPr>
      </w:pPr>
      <w:r w:rsidRPr="005E6A7A">
        <w:rPr>
          <w:sz w:val="24"/>
          <w:szCs w:val="24"/>
        </w:rPr>
        <w:t xml:space="preserve">Proposal: 0200/26/TCA T1: Oak - crown reduction on all sides by 2 metres to gain </w:t>
      </w:r>
    </w:p>
    <w:p w14:paraId="64D31DA2" w14:textId="6B7A0A44" w:rsidR="000544C3" w:rsidRPr="005E6A7A" w:rsidRDefault="00640847" w:rsidP="005E6A7A">
      <w:pPr>
        <w:pStyle w:val="Style1"/>
        <w:numPr>
          <w:ilvl w:val="0"/>
          <w:numId w:val="0"/>
        </w:numPr>
        <w:spacing w:line="276" w:lineRule="auto"/>
        <w:ind w:left="720"/>
        <w:rPr>
          <w:sz w:val="24"/>
          <w:szCs w:val="24"/>
        </w:rPr>
      </w:pPr>
      <w:r w:rsidRPr="005E6A7A">
        <w:rPr>
          <w:sz w:val="24"/>
          <w:szCs w:val="24"/>
        </w:rPr>
        <w:t>clearance from BT wires, reduce weight on what remains of previously failed stem on the S side and maintain shape on remaining sides. Site Address: Broad Oak House Germansweek EX21 5BP</w:t>
      </w:r>
      <w:r w:rsidR="005623F3">
        <w:rPr>
          <w:sz w:val="24"/>
          <w:szCs w:val="24"/>
        </w:rPr>
        <w:tab/>
      </w:r>
      <w:r w:rsidR="005623F3">
        <w:rPr>
          <w:sz w:val="24"/>
          <w:szCs w:val="24"/>
        </w:rPr>
        <w:tab/>
      </w:r>
      <w:r w:rsidR="005623F3">
        <w:rPr>
          <w:sz w:val="24"/>
          <w:szCs w:val="24"/>
        </w:rPr>
        <w:tab/>
      </w:r>
      <w:r w:rsidR="005623F3">
        <w:rPr>
          <w:sz w:val="24"/>
          <w:szCs w:val="24"/>
        </w:rPr>
        <w:tab/>
      </w:r>
      <w:r w:rsidR="005623F3" w:rsidRPr="005623F3">
        <w:rPr>
          <w:b/>
          <w:bCs/>
          <w:i/>
          <w:iCs/>
          <w:sz w:val="24"/>
          <w:szCs w:val="24"/>
        </w:rPr>
        <w:t>Support</w:t>
      </w:r>
      <w:r w:rsidR="005623F3">
        <w:rPr>
          <w:sz w:val="24"/>
          <w:szCs w:val="24"/>
        </w:rPr>
        <w:t xml:space="preserve"> – this work is required</w:t>
      </w:r>
    </w:p>
    <w:p w14:paraId="4B0542A5" w14:textId="1596017F" w:rsidR="000544C3" w:rsidRPr="005E6A7A" w:rsidRDefault="000544C3" w:rsidP="005E6A7A">
      <w:pPr>
        <w:pStyle w:val="Style1"/>
        <w:spacing w:line="276" w:lineRule="auto"/>
        <w:rPr>
          <w:sz w:val="24"/>
          <w:szCs w:val="24"/>
          <w:u w:val="single"/>
        </w:rPr>
      </w:pPr>
      <w:r w:rsidRPr="005E6A7A">
        <w:rPr>
          <w:sz w:val="24"/>
          <w:szCs w:val="24"/>
        </w:rPr>
        <w:t>Proposal: 0432/26/HHO: Householder application for proposed two storey side extension, relocation of existing sunroom, additional loggia &amp; raising of main roof structure ridgeline. Site Address: The Parsonage, Germansweek, EX21 5BA</w:t>
      </w:r>
      <w:r w:rsidR="005623F3">
        <w:rPr>
          <w:sz w:val="24"/>
          <w:szCs w:val="24"/>
        </w:rPr>
        <w:t xml:space="preserve">: </w:t>
      </w:r>
      <w:r w:rsidR="005623F3">
        <w:rPr>
          <w:sz w:val="24"/>
          <w:szCs w:val="24"/>
        </w:rPr>
        <w:tab/>
      </w:r>
      <w:r w:rsidR="005623F3">
        <w:rPr>
          <w:sz w:val="24"/>
          <w:szCs w:val="24"/>
        </w:rPr>
        <w:tab/>
      </w:r>
      <w:r w:rsidR="005623F3">
        <w:rPr>
          <w:sz w:val="24"/>
          <w:szCs w:val="24"/>
        </w:rPr>
        <w:tab/>
      </w:r>
      <w:proofErr w:type="gramStart"/>
      <w:r w:rsidR="005623F3">
        <w:rPr>
          <w:b/>
          <w:bCs/>
          <w:i/>
          <w:iCs/>
          <w:sz w:val="24"/>
          <w:szCs w:val="24"/>
        </w:rPr>
        <w:t xml:space="preserve">Support </w:t>
      </w:r>
      <w:r w:rsidR="005623F3">
        <w:rPr>
          <w:sz w:val="24"/>
          <w:szCs w:val="24"/>
        </w:rPr>
        <w:t xml:space="preserve"> “</w:t>
      </w:r>
      <w:proofErr w:type="gramEnd"/>
      <w:r w:rsidR="005623F3">
        <w:rPr>
          <w:sz w:val="24"/>
          <w:szCs w:val="24"/>
        </w:rPr>
        <w:t xml:space="preserve">There is no reason to object to this application. It is barely visible form the road and is in keeping with the size of the plot.”        </w:t>
      </w:r>
    </w:p>
    <w:p w14:paraId="56D60FC4" w14:textId="59614C76" w:rsidR="00C33EF8" w:rsidRPr="005E6A7A" w:rsidRDefault="00C33EF8" w:rsidP="005E6A7A">
      <w:pPr>
        <w:pStyle w:val="Style1"/>
        <w:spacing w:line="276" w:lineRule="auto"/>
        <w:rPr>
          <w:sz w:val="24"/>
          <w:szCs w:val="24"/>
        </w:rPr>
      </w:pPr>
      <w:r w:rsidRPr="005E6A7A">
        <w:rPr>
          <w:sz w:val="24"/>
          <w:szCs w:val="24"/>
        </w:rPr>
        <w:t>0524/26/TCA T1: Oak Tree - reduce in height by up to 2.5m, reduce all sides by up to 2m, to reduce wind sail weight, large cavity in base. Site Address: Park Cottage Eworthy Germansweek EX21 5AH</w:t>
      </w:r>
      <w:r w:rsidR="005623F3">
        <w:rPr>
          <w:sz w:val="24"/>
          <w:szCs w:val="24"/>
        </w:rPr>
        <w:tab/>
      </w:r>
      <w:r w:rsidR="005623F3">
        <w:rPr>
          <w:sz w:val="24"/>
          <w:szCs w:val="24"/>
        </w:rPr>
        <w:tab/>
      </w:r>
      <w:r w:rsidR="005623F3">
        <w:rPr>
          <w:sz w:val="24"/>
          <w:szCs w:val="24"/>
        </w:rPr>
        <w:tab/>
      </w:r>
      <w:r w:rsidR="005623F3" w:rsidRPr="005623F3">
        <w:rPr>
          <w:b/>
          <w:bCs/>
          <w:i/>
          <w:iCs/>
          <w:sz w:val="24"/>
          <w:szCs w:val="24"/>
        </w:rPr>
        <w:t>Support</w:t>
      </w:r>
      <w:r w:rsidR="005623F3">
        <w:rPr>
          <w:sz w:val="24"/>
          <w:szCs w:val="24"/>
        </w:rPr>
        <w:t xml:space="preserve"> – this work is required. </w:t>
      </w:r>
    </w:p>
    <w:p w14:paraId="11DD7026" w14:textId="50411A78" w:rsidR="00B93B5A" w:rsidRPr="005E6A7A" w:rsidRDefault="00B93B5A" w:rsidP="005E6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  <w:u w:val="single"/>
        </w:rPr>
      </w:pPr>
      <w:r w:rsidRPr="005E6A7A">
        <w:rPr>
          <w:rStyle w:val="Style1Char"/>
          <w:color w:val="auto"/>
          <w:sz w:val="24"/>
          <w:szCs w:val="24"/>
        </w:rPr>
        <w:t>New Councillor:</w:t>
      </w:r>
      <w:r w:rsidR="005623F3">
        <w:rPr>
          <w:rStyle w:val="Style1Char"/>
          <w:color w:val="auto"/>
          <w:sz w:val="24"/>
          <w:szCs w:val="24"/>
        </w:rPr>
        <w:t xml:space="preserve"> None advertise on Eworthy notice </w:t>
      </w:r>
      <w:proofErr w:type="gramStart"/>
      <w:r w:rsidR="005623F3">
        <w:rPr>
          <w:rStyle w:val="Style1Char"/>
          <w:color w:val="auto"/>
          <w:sz w:val="24"/>
          <w:szCs w:val="24"/>
        </w:rPr>
        <w:t xml:space="preserve">board </w:t>
      </w:r>
      <w:r w:rsidR="000357C3">
        <w:rPr>
          <w:rStyle w:val="Style1Char"/>
          <w:color w:val="auto"/>
          <w:sz w:val="24"/>
          <w:szCs w:val="24"/>
        </w:rPr>
        <w:t xml:space="preserve"> </w:t>
      </w:r>
      <w:r w:rsidR="000357C3">
        <w:rPr>
          <w:rStyle w:val="Style1Char"/>
          <w:color w:val="auto"/>
          <w:sz w:val="24"/>
          <w:szCs w:val="24"/>
        </w:rPr>
        <w:tab/>
      </w:r>
      <w:proofErr w:type="gramEnd"/>
      <w:r w:rsidR="000357C3">
        <w:rPr>
          <w:rStyle w:val="Style1Char"/>
          <w:color w:val="auto"/>
          <w:sz w:val="24"/>
          <w:szCs w:val="24"/>
        </w:rPr>
        <w:tab/>
      </w:r>
      <w:r w:rsidR="000357C3">
        <w:rPr>
          <w:rStyle w:val="Style1Char"/>
          <w:color w:val="auto"/>
          <w:sz w:val="24"/>
          <w:szCs w:val="24"/>
        </w:rPr>
        <w:tab/>
      </w:r>
      <w:r w:rsidR="000357C3" w:rsidRPr="000357C3">
        <w:rPr>
          <w:rStyle w:val="Style1Char"/>
          <w:b/>
          <w:bCs/>
          <w:i/>
          <w:iCs/>
          <w:color w:val="auto"/>
          <w:sz w:val="24"/>
          <w:szCs w:val="24"/>
        </w:rPr>
        <w:t>Done</w:t>
      </w:r>
    </w:p>
    <w:p w14:paraId="00000010" w14:textId="77777777" w:rsidR="00896348" w:rsidRPr="005E6A7A" w:rsidRDefault="00000000" w:rsidP="005E6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  <w:u w:val="single"/>
        </w:rPr>
      </w:pPr>
      <w:r w:rsidRPr="005E6A7A">
        <w:rPr>
          <w:rStyle w:val="Style1Char"/>
          <w:color w:val="auto"/>
          <w:sz w:val="24"/>
          <w:szCs w:val="24"/>
        </w:rPr>
        <w:t>Finance</w:t>
      </w:r>
      <w:r w:rsidRPr="005E6A7A">
        <w:rPr>
          <w:rFonts w:ascii="Arial" w:eastAsia="Arial" w:hAnsi="Arial" w:cs="Arial"/>
          <w:sz w:val="24"/>
          <w:szCs w:val="24"/>
          <w:u w:val="single"/>
        </w:rPr>
        <w:t xml:space="preserve">: </w:t>
      </w:r>
    </w:p>
    <w:p w14:paraId="00000011" w14:textId="05FCFCC0" w:rsidR="00896348" w:rsidRPr="005E6A7A" w:rsidRDefault="00000000" w:rsidP="005E6A7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eastAsia="Arial" w:hAnsi="Arial" w:cs="Arial"/>
          <w:sz w:val="24"/>
          <w:szCs w:val="24"/>
        </w:rPr>
        <w:t>Finance report from Clerk</w:t>
      </w:r>
      <w:r w:rsidR="002A1D9C" w:rsidRPr="005E6A7A">
        <w:rPr>
          <w:rFonts w:ascii="Arial" w:eastAsia="Arial" w:hAnsi="Arial" w:cs="Arial"/>
          <w:sz w:val="24"/>
          <w:szCs w:val="24"/>
        </w:rPr>
        <w:t xml:space="preserve"> </w:t>
      </w:r>
      <w:r w:rsidR="000357C3">
        <w:rPr>
          <w:rFonts w:ascii="Arial" w:eastAsia="Arial" w:hAnsi="Arial" w:cs="Arial"/>
          <w:sz w:val="24"/>
          <w:szCs w:val="24"/>
        </w:rPr>
        <w:tab/>
      </w:r>
      <w:r w:rsidR="000357C3">
        <w:rPr>
          <w:rFonts w:ascii="Arial" w:eastAsia="Arial" w:hAnsi="Arial" w:cs="Arial"/>
          <w:sz w:val="24"/>
          <w:szCs w:val="24"/>
        </w:rPr>
        <w:tab/>
      </w:r>
      <w:r w:rsidR="000357C3">
        <w:rPr>
          <w:rFonts w:ascii="Arial" w:eastAsia="Arial" w:hAnsi="Arial" w:cs="Arial"/>
          <w:sz w:val="24"/>
          <w:szCs w:val="24"/>
        </w:rPr>
        <w:tab/>
      </w:r>
      <w:r w:rsidR="000357C3">
        <w:rPr>
          <w:rFonts w:ascii="Arial" w:eastAsia="Arial" w:hAnsi="Arial" w:cs="Arial"/>
          <w:sz w:val="24"/>
          <w:szCs w:val="24"/>
        </w:rPr>
        <w:tab/>
      </w:r>
      <w:r w:rsidR="000357C3">
        <w:rPr>
          <w:rFonts w:ascii="Arial" w:eastAsia="Arial" w:hAnsi="Arial" w:cs="Arial"/>
          <w:sz w:val="24"/>
          <w:szCs w:val="24"/>
        </w:rPr>
        <w:tab/>
      </w:r>
      <w:r w:rsidR="000357C3">
        <w:rPr>
          <w:rFonts w:ascii="Arial" w:eastAsia="Arial" w:hAnsi="Arial" w:cs="Arial"/>
          <w:sz w:val="24"/>
          <w:szCs w:val="24"/>
        </w:rPr>
        <w:tab/>
      </w:r>
      <w:r w:rsidR="000357C3">
        <w:rPr>
          <w:rFonts w:ascii="Arial" w:eastAsia="Arial" w:hAnsi="Arial" w:cs="Arial"/>
          <w:sz w:val="24"/>
          <w:szCs w:val="24"/>
        </w:rPr>
        <w:tab/>
      </w:r>
      <w:r w:rsidR="000357C3">
        <w:rPr>
          <w:rFonts w:ascii="Arial" w:eastAsia="Arial" w:hAnsi="Arial" w:cs="Arial"/>
          <w:sz w:val="24"/>
          <w:szCs w:val="24"/>
        </w:rPr>
        <w:tab/>
      </w:r>
      <w:r w:rsidR="000357C3" w:rsidRPr="000357C3">
        <w:rPr>
          <w:rFonts w:ascii="Arial" w:eastAsia="Arial" w:hAnsi="Arial" w:cs="Arial"/>
          <w:b/>
          <w:bCs/>
          <w:i/>
          <w:iCs/>
          <w:sz w:val="24"/>
          <w:szCs w:val="24"/>
        </w:rPr>
        <w:t>Agreed</w:t>
      </w:r>
    </w:p>
    <w:p w14:paraId="00000012" w14:textId="54AF5301" w:rsidR="00896348" w:rsidRPr="005E6A7A" w:rsidRDefault="00000000" w:rsidP="005E6A7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eastAsia="Arial" w:hAnsi="Arial" w:cs="Arial"/>
          <w:sz w:val="24"/>
          <w:szCs w:val="24"/>
        </w:rPr>
        <w:t>To note</w:t>
      </w:r>
      <w:r w:rsidR="00E739E5" w:rsidRPr="005E6A7A">
        <w:rPr>
          <w:rFonts w:ascii="Arial" w:eastAsia="Arial" w:hAnsi="Arial" w:cs="Arial"/>
          <w:sz w:val="24"/>
          <w:szCs w:val="24"/>
        </w:rPr>
        <w:t>/approve</w:t>
      </w:r>
      <w:r w:rsidRPr="005E6A7A">
        <w:rPr>
          <w:rFonts w:ascii="Arial" w:eastAsia="Arial" w:hAnsi="Arial" w:cs="Arial"/>
          <w:sz w:val="24"/>
          <w:szCs w:val="24"/>
        </w:rPr>
        <w:t xml:space="preserve"> the following payments</w:t>
      </w:r>
      <w:r w:rsidR="00FD514B" w:rsidRPr="005E6A7A">
        <w:rPr>
          <w:rFonts w:ascii="Arial" w:eastAsia="Arial" w:hAnsi="Arial" w:cs="Arial"/>
          <w:sz w:val="24"/>
          <w:szCs w:val="24"/>
        </w:rPr>
        <w:t>:</w:t>
      </w:r>
    </w:p>
    <w:p w14:paraId="27C9EC36" w14:textId="3C475235" w:rsidR="003928DA" w:rsidRPr="005E6A7A" w:rsidRDefault="003928DA" w:rsidP="005E6A7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92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eastAsia="Arial" w:hAnsi="Arial" w:cs="Arial"/>
          <w:sz w:val="24"/>
          <w:szCs w:val="24"/>
        </w:rPr>
        <w:t>TEEC .gov website and emails</w:t>
      </w:r>
      <w:r w:rsidRPr="005E6A7A">
        <w:rPr>
          <w:rFonts w:ascii="Arial" w:eastAsia="Arial" w:hAnsi="Arial" w:cs="Arial"/>
          <w:sz w:val="24"/>
          <w:szCs w:val="24"/>
        </w:rPr>
        <w:tab/>
      </w:r>
      <w:r w:rsidRPr="005E6A7A">
        <w:rPr>
          <w:rFonts w:ascii="Arial" w:eastAsia="Arial" w:hAnsi="Arial" w:cs="Arial"/>
          <w:sz w:val="24"/>
          <w:szCs w:val="24"/>
        </w:rPr>
        <w:tab/>
        <w:t>£</w:t>
      </w:r>
      <w:r w:rsidR="00174B9B" w:rsidRPr="005E6A7A">
        <w:rPr>
          <w:rFonts w:ascii="Arial" w:eastAsia="Arial" w:hAnsi="Arial" w:cs="Arial"/>
          <w:sz w:val="24"/>
          <w:szCs w:val="24"/>
        </w:rPr>
        <w:t xml:space="preserve">42 </w:t>
      </w:r>
      <w:proofErr w:type="spellStart"/>
      <w:r w:rsidR="00174B9B" w:rsidRPr="005E6A7A">
        <w:rPr>
          <w:rFonts w:ascii="Arial" w:eastAsia="Arial" w:hAnsi="Arial" w:cs="Arial"/>
          <w:sz w:val="24"/>
          <w:szCs w:val="24"/>
        </w:rPr>
        <w:t>inc</w:t>
      </w:r>
      <w:proofErr w:type="spellEnd"/>
      <w:r w:rsidR="00174B9B" w:rsidRPr="005E6A7A">
        <w:rPr>
          <w:rFonts w:ascii="Arial" w:eastAsia="Arial" w:hAnsi="Arial" w:cs="Arial"/>
          <w:sz w:val="24"/>
          <w:szCs w:val="24"/>
        </w:rPr>
        <w:t xml:space="preserve"> VAT</w:t>
      </w:r>
      <w:r w:rsidR="00640847" w:rsidRPr="005E6A7A">
        <w:rPr>
          <w:rFonts w:ascii="Arial" w:eastAsia="Arial" w:hAnsi="Arial" w:cs="Arial"/>
          <w:sz w:val="24"/>
          <w:szCs w:val="24"/>
        </w:rPr>
        <w:t xml:space="preserve"> (previously noted with out VAT)</w:t>
      </w:r>
    </w:p>
    <w:p w14:paraId="2A00F348" w14:textId="3BC78EB1" w:rsidR="00C33EF8" w:rsidRPr="005E6A7A" w:rsidRDefault="00C33EF8" w:rsidP="005E6A7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92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eastAsia="Arial" w:hAnsi="Arial" w:cs="Arial"/>
          <w:sz w:val="24"/>
          <w:szCs w:val="24"/>
        </w:rPr>
        <w:t xml:space="preserve">DALC training </w:t>
      </w:r>
      <w:r w:rsidRPr="005E6A7A">
        <w:rPr>
          <w:rFonts w:ascii="Arial" w:eastAsia="Arial" w:hAnsi="Arial" w:cs="Arial"/>
          <w:sz w:val="24"/>
          <w:szCs w:val="24"/>
        </w:rPr>
        <w:tab/>
      </w:r>
      <w:r w:rsidRPr="005E6A7A">
        <w:rPr>
          <w:rFonts w:ascii="Arial" w:eastAsia="Arial" w:hAnsi="Arial" w:cs="Arial"/>
          <w:sz w:val="24"/>
          <w:szCs w:val="24"/>
        </w:rPr>
        <w:tab/>
      </w:r>
      <w:r w:rsidRPr="005E6A7A">
        <w:rPr>
          <w:rFonts w:ascii="Arial" w:eastAsia="Arial" w:hAnsi="Arial" w:cs="Arial"/>
          <w:sz w:val="24"/>
          <w:szCs w:val="24"/>
        </w:rPr>
        <w:tab/>
      </w:r>
      <w:r w:rsidRPr="005E6A7A">
        <w:rPr>
          <w:rFonts w:ascii="Arial" w:eastAsia="Arial" w:hAnsi="Arial" w:cs="Arial"/>
          <w:sz w:val="24"/>
          <w:szCs w:val="24"/>
        </w:rPr>
        <w:tab/>
        <w:t>£42</w:t>
      </w:r>
      <w:r w:rsidR="000357C3">
        <w:rPr>
          <w:rFonts w:ascii="Arial" w:eastAsia="Arial" w:hAnsi="Arial" w:cs="Arial"/>
          <w:sz w:val="24"/>
          <w:szCs w:val="24"/>
        </w:rPr>
        <w:t xml:space="preserve"> </w:t>
      </w:r>
    </w:p>
    <w:p w14:paraId="70962A06" w14:textId="6B390836" w:rsidR="00174B9B" w:rsidRPr="005E6A7A" w:rsidRDefault="00174B9B" w:rsidP="005E6A7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92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eastAsia="Arial" w:hAnsi="Arial" w:cs="Arial"/>
          <w:sz w:val="24"/>
          <w:szCs w:val="24"/>
        </w:rPr>
        <w:t>Clerk’s wages</w:t>
      </w:r>
      <w:r w:rsidR="005E6C86" w:rsidRPr="005E6A7A">
        <w:rPr>
          <w:rFonts w:ascii="Arial" w:eastAsia="Arial" w:hAnsi="Arial" w:cs="Arial"/>
          <w:sz w:val="24"/>
          <w:szCs w:val="24"/>
        </w:rPr>
        <w:t xml:space="preserve"> </w:t>
      </w:r>
      <w:r w:rsidR="00C33EF8" w:rsidRPr="005E6A7A">
        <w:rPr>
          <w:rFonts w:ascii="Arial" w:eastAsia="Arial" w:hAnsi="Arial" w:cs="Arial"/>
          <w:sz w:val="24"/>
          <w:szCs w:val="24"/>
        </w:rPr>
        <w:t>Feb/March totalling £585.08</w:t>
      </w:r>
      <w:r w:rsidR="000357C3">
        <w:rPr>
          <w:rFonts w:ascii="Arial" w:eastAsia="Arial" w:hAnsi="Arial" w:cs="Arial"/>
          <w:sz w:val="24"/>
          <w:szCs w:val="24"/>
        </w:rPr>
        <w:tab/>
      </w:r>
      <w:r w:rsidR="000357C3">
        <w:rPr>
          <w:rFonts w:ascii="Arial" w:eastAsia="Arial" w:hAnsi="Arial" w:cs="Arial"/>
          <w:sz w:val="24"/>
          <w:szCs w:val="24"/>
        </w:rPr>
        <w:tab/>
      </w:r>
      <w:r w:rsidR="000357C3">
        <w:rPr>
          <w:rFonts w:ascii="Arial" w:eastAsia="Arial" w:hAnsi="Arial" w:cs="Arial"/>
          <w:sz w:val="24"/>
          <w:szCs w:val="24"/>
        </w:rPr>
        <w:tab/>
      </w:r>
      <w:r w:rsidR="000357C3">
        <w:rPr>
          <w:rFonts w:ascii="Arial" w:eastAsia="Arial" w:hAnsi="Arial" w:cs="Arial"/>
          <w:sz w:val="24"/>
          <w:szCs w:val="24"/>
        </w:rPr>
        <w:tab/>
      </w:r>
      <w:r w:rsidR="000357C3">
        <w:rPr>
          <w:rFonts w:ascii="Arial" w:eastAsia="Arial" w:hAnsi="Arial" w:cs="Arial"/>
          <w:sz w:val="24"/>
          <w:szCs w:val="24"/>
        </w:rPr>
        <w:tab/>
      </w:r>
      <w:r w:rsidR="000357C3" w:rsidRPr="000357C3">
        <w:rPr>
          <w:rFonts w:ascii="Arial" w:eastAsia="Arial" w:hAnsi="Arial" w:cs="Arial"/>
          <w:b/>
          <w:bCs/>
          <w:i/>
          <w:iCs/>
          <w:sz w:val="24"/>
          <w:szCs w:val="24"/>
        </w:rPr>
        <w:t>Noted</w:t>
      </w:r>
    </w:p>
    <w:p w14:paraId="3066759C" w14:textId="25A1AEFD" w:rsidR="00640847" w:rsidRPr="005E6A7A" w:rsidRDefault="00640847" w:rsidP="005E6A7A">
      <w:pPr>
        <w:pStyle w:val="Style1"/>
        <w:spacing w:line="276" w:lineRule="auto"/>
        <w:rPr>
          <w:sz w:val="24"/>
          <w:szCs w:val="24"/>
        </w:rPr>
      </w:pPr>
      <w:r w:rsidRPr="005E6A7A">
        <w:rPr>
          <w:sz w:val="24"/>
          <w:szCs w:val="24"/>
        </w:rPr>
        <w:t>Consider donation to Crimestoppers:</w:t>
      </w:r>
      <w:r w:rsidR="000357C3">
        <w:rPr>
          <w:sz w:val="24"/>
          <w:szCs w:val="24"/>
        </w:rPr>
        <w:t xml:space="preserve"> </w:t>
      </w:r>
      <w:r w:rsidR="000357C3" w:rsidRPr="000357C3">
        <w:rPr>
          <w:b/>
          <w:bCs/>
          <w:i/>
          <w:iCs/>
          <w:sz w:val="24"/>
          <w:szCs w:val="24"/>
        </w:rPr>
        <w:t>Not approved</w:t>
      </w:r>
      <w:r w:rsidR="000357C3">
        <w:rPr>
          <w:sz w:val="24"/>
          <w:szCs w:val="24"/>
        </w:rPr>
        <w:t xml:space="preserve"> at this time </w:t>
      </w:r>
    </w:p>
    <w:p w14:paraId="0000001A" w14:textId="10071F56" w:rsidR="00896348" w:rsidRPr="005E6A7A" w:rsidRDefault="00000000" w:rsidP="005E6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Style w:val="Style1Char"/>
          <w:color w:val="auto"/>
          <w:sz w:val="24"/>
          <w:szCs w:val="24"/>
        </w:rPr>
        <w:t xml:space="preserve">Consider the purchase of a new laptop and </w:t>
      </w:r>
      <w:r w:rsidR="00DC0F4B" w:rsidRPr="005E6A7A">
        <w:rPr>
          <w:rStyle w:val="Style1Char"/>
          <w:color w:val="auto"/>
          <w:sz w:val="24"/>
          <w:szCs w:val="24"/>
        </w:rPr>
        <w:t>Microsoft</w:t>
      </w:r>
      <w:r w:rsidRPr="005E6A7A">
        <w:rPr>
          <w:rStyle w:val="Style1Char"/>
          <w:color w:val="auto"/>
          <w:sz w:val="24"/>
          <w:szCs w:val="24"/>
        </w:rPr>
        <w:t xml:space="preserve"> office</w:t>
      </w:r>
      <w:r w:rsidR="00DC0F4B" w:rsidRPr="005E6A7A">
        <w:rPr>
          <w:rStyle w:val="Style1Char"/>
          <w:color w:val="auto"/>
          <w:sz w:val="24"/>
          <w:szCs w:val="24"/>
        </w:rPr>
        <w:t>:</w:t>
      </w:r>
      <w:r w:rsidR="00DC0F4B" w:rsidRPr="005E6A7A">
        <w:rPr>
          <w:rFonts w:ascii="Arial" w:eastAsia="Arial" w:hAnsi="Arial" w:cs="Arial"/>
          <w:sz w:val="24"/>
          <w:szCs w:val="24"/>
        </w:rPr>
        <w:t xml:space="preserve"> </w:t>
      </w:r>
      <w:r w:rsidR="00640847" w:rsidRPr="005E6A7A">
        <w:rPr>
          <w:rFonts w:ascii="Arial" w:eastAsia="Arial" w:hAnsi="Arial" w:cs="Arial"/>
          <w:sz w:val="24"/>
          <w:szCs w:val="24"/>
        </w:rPr>
        <w:t>Up date from Clerk</w:t>
      </w:r>
      <w:r w:rsidR="000357C3">
        <w:rPr>
          <w:rFonts w:ascii="Arial" w:eastAsia="Arial" w:hAnsi="Arial" w:cs="Arial"/>
          <w:sz w:val="24"/>
          <w:szCs w:val="24"/>
        </w:rPr>
        <w:t>: None</w:t>
      </w:r>
    </w:p>
    <w:p w14:paraId="3D7BA128" w14:textId="51917E6A" w:rsidR="005E6A7A" w:rsidRPr="005E6A7A" w:rsidRDefault="005E6A7A" w:rsidP="005E6A7A">
      <w:pPr>
        <w:pStyle w:val="ListParagraph"/>
        <w:numPr>
          <w:ilvl w:val="0"/>
          <w:numId w:val="1"/>
        </w:numPr>
        <w:spacing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eastAsia="Arial" w:hAnsi="Arial" w:cs="Arial"/>
          <w:sz w:val="24"/>
          <w:szCs w:val="24"/>
        </w:rPr>
        <w:t>Roads and Ditches:  update</w:t>
      </w:r>
      <w:r w:rsidR="000357C3">
        <w:rPr>
          <w:rFonts w:ascii="Arial" w:eastAsia="Arial" w:hAnsi="Arial" w:cs="Arial"/>
          <w:sz w:val="24"/>
          <w:szCs w:val="24"/>
        </w:rPr>
        <w:t>: none</w:t>
      </w:r>
    </w:p>
    <w:p w14:paraId="29BE8838" w14:textId="6192A9E6" w:rsidR="005E6A7A" w:rsidRPr="005E6A7A" w:rsidRDefault="005E6A7A" w:rsidP="005E6A7A">
      <w:pPr>
        <w:pStyle w:val="ListParagraph"/>
        <w:numPr>
          <w:ilvl w:val="0"/>
          <w:numId w:val="1"/>
        </w:numPr>
        <w:spacing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eastAsia="Arial" w:hAnsi="Arial" w:cs="Arial"/>
          <w:sz w:val="24"/>
          <w:szCs w:val="24"/>
        </w:rPr>
        <w:t>Training feedback: Cllr Morris</w:t>
      </w:r>
      <w:proofErr w:type="gramStart"/>
      <w:r w:rsidR="000357C3">
        <w:rPr>
          <w:rFonts w:ascii="Arial" w:eastAsia="Arial" w:hAnsi="Arial" w:cs="Arial"/>
          <w:sz w:val="24"/>
          <w:szCs w:val="24"/>
        </w:rPr>
        <w:t>-  Both</w:t>
      </w:r>
      <w:proofErr w:type="gramEnd"/>
      <w:r w:rsidR="000357C3">
        <w:rPr>
          <w:rFonts w:ascii="Arial" w:eastAsia="Arial" w:hAnsi="Arial" w:cs="Arial"/>
          <w:sz w:val="24"/>
          <w:szCs w:val="24"/>
        </w:rPr>
        <w:t xml:space="preserve"> the Biodiversity and the good councillors courses were thoroughly recommended. The </w:t>
      </w:r>
      <w:proofErr w:type="gramStart"/>
      <w:r w:rsidR="000357C3">
        <w:rPr>
          <w:rFonts w:ascii="Arial" w:eastAsia="Arial" w:hAnsi="Arial" w:cs="Arial"/>
          <w:sz w:val="24"/>
          <w:szCs w:val="24"/>
        </w:rPr>
        <w:t>Biodiversity</w:t>
      </w:r>
      <w:proofErr w:type="gramEnd"/>
      <w:r w:rsidR="000357C3">
        <w:rPr>
          <w:rFonts w:ascii="Arial" w:eastAsia="Arial" w:hAnsi="Arial" w:cs="Arial"/>
          <w:sz w:val="24"/>
          <w:szCs w:val="24"/>
        </w:rPr>
        <w:t xml:space="preserve"> course raised the issue that should be considered when managing Jubilee Woods. </w:t>
      </w:r>
    </w:p>
    <w:p w14:paraId="3212355D" w14:textId="76FD630B" w:rsidR="005E6A7A" w:rsidRDefault="005E6A7A" w:rsidP="005E6A7A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eastAsia="Arial" w:hAnsi="Arial" w:cs="Arial"/>
          <w:sz w:val="24"/>
          <w:szCs w:val="24"/>
        </w:rPr>
        <w:t>Flower show: Cllr Morris</w:t>
      </w:r>
      <w:r w:rsidR="000357C3">
        <w:rPr>
          <w:rFonts w:ascii="Arial" w:eastAsia="Arial" w:hAnsi="Arial" w:cs="Arial"/>
          <w:sz w:val="24"/>
          <w:szCs w:val="24"/>
        </w:rPr>
        <w:t xml:space="preserve"> – the date will be 22/08/26</w:t>
      </w:r>
    </w:p>
    <w:p w14:paraId="28E25049" w14:textId="12BAD121" w:rsidR="00FF1433" w:rsidRPr="005E6A7A" w:rsidRDefault="00FF1433" w:rsidP="005E6A7A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Style w:val="Style1Char"/>
          <w:color w:val="auto"/>
          <w:sz w:val="24"/>
          <w:szCs w:val="24"/>
        </w:rPr>
        <w:t xml:space="preserve">Change </w:t>
      </w:r>
      <w:proofErr w:type="gramStart"/>
      <w:r w:rsidRPr="005E6A7A">
        <w:rPr>
          <w:rStyle w:val="Style1Char"/>
          <w:color w:val="auto"/>
          <w:sz w:val="24"/>
          <w:szCs w:val="24"/>
        </w:rPr>
        <w:t>to .Gov</w:t>
      </w:r>
      <w:proofErr w:type="gramEnd"/>
      <w:r w:rsidRPr="005E6A7A">
        <w:rPr>
          <w:rFonts w:ascii="Arial" w:eastAsia="Arial" w:hAnsi="Arial" w:cs="Arial"/>
          <w:sz w:val="24"/>
          <w:szCs w:val="24"/>
        </w:rPr>
        <w:t xml:space="preserve"> – progress</w:t>
      </w:r>
      <w:r w:rsidR="000357C3">
        <w:rPr>
          <w:rFonts w:ascii="Arial" w:eastAsia="Arial" w:hAnsi="Arial" w:cs="Arial"/>
          <w:sz w:val="24"/>
          <w:szCs w:val="24"/>
        </w:rPr>
        <w:t xml:space="preserve"> All seems to be going well </w:t>
      </w:r>
    </w:p>
    <w:p w14:paraId="1E1B941C" w14:textId="03DB7FAE" w:rsidR="00170216" w:rsidRPr="005E6A7A" w:rsidRDefault="00170216" w:rsidP="005E6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Style w:val="Style1Char"/>
          <w:color w:val="auto"/>
          <w:sz w:val="24"/>
          <w:szCs w:val="24"/>
        </w:rPr>
        <w:t xml:space="preserve">Salt broadcaster for </w:t>
      </w:r>
      <w:r w:rsidR="005E6C86" w:rsidRPr="005E6A7A">
        <w:rPr>
          <w:rStyle w:val="Style1Char"/>
          <w:color w:val="auto"/>
          <w:sz w:val="24"/>
          <w:szCs w:val="24"/>
        </w:rPr>
        <w:t>Bangor’s</w:t>
      </w:r>
      <w:r w:rsidRPr="005E6A7A">
        <w:rPr>
          <w:rStyle w:val="Style1Char"/>
          <w:color w:val="auto"/>
          <w:sz w:val="24"/>
          <w:szCs w:val="24"/>
        </w:rPr>
        <w:t xml:space="preserve"> Hill</w:t>
      </w:r>
      <w:r w:rsidRPr="005E6A7A">
        <w:rPr>
          <w:rFonts w:ascii="Arial" w:eastAsia="Arial" w:hAnsi="Arial" w:cs="Arial"/>
          <w:sz w:val="24"/>
          <w:szCs w:val="24"/>
        </w:rPr>
        <w:t xml:space="preserve">: </w:t>
      </w:r>
      <w:r w:rsidR="000357C3">
        <w:rPr>
          <w:rFonts w:ascii="Arial" w:eastAsia="Arial" w:hAnsi="Arial" w:cs="Arial"/>
          <w:sz w:val="24"/>
          <w:szCs w:val="24"/>
        </w:rPr>
        <w:t xml:space="preserve">A locality grant was agreed in principal but will need to be requested. </w:t>
      </w:r>
    </w:p>
    <w:p w14:paraId="332EAA5B" w14:textId="0FAA1BBF" w:rsidR="00C33EF8" w:rsidRPr="005E6A7A" w:rsidRDefault="00FF1433" w:rsidP="005E6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Style w:val="Style1Char"/>
          <w:color w:val="auto"/>
          <w:sz w:val="24"/>
          <w:szCs w:val="24"/>
        </w:rPr>
        <w:t>IT policy</w:t>
      </w:r>
      <w:r w:rsidR="008E3081" w:rsidRPr="005E6A7A">
        <w:rPr>
          <w:rStyle w:val="Style1Char"/>
          <w:color w:val="auto"/>
          <w:sz w:val="24"/>
          <w:szCs w:val="24"/>
        </w:rPr>
        <w:t>:</w:t>
      </w:r>
      <w:r w:rsidR="008E3081" w:rsidRPr="005E6A7A">
        <w:rPr>
          <w:rFonts w:ascii="Arial" w:eastAsia="Arial" w:hAnsi="Arial" w:cs="Arial"/>
          <w:sz w:val="24"/>
          <w:szCs w:val="24"/>
        </w:rPr>
        <w:t xml:space="preserve"> Decide to adopt</w:t>
      </w:r>
      <w:r w:rsidR="005E6C86" w:rsidRPr="005E6A7A">
        <w:rPr>
          <w:rFonts w:ascii="Arial" w:eastAsia="Arial" w:hAnsi="Arial" w:cs="Arial"/>
          <w:sz w:val="24"/>
          <w:szCs w:val="24"/>
        </w:rPr>
        <w:t xml:space="preserve"> IT and Retention policies</w:t>
      </w:r>
      <w:r w:rsidR="000357C3">
        <w:rPr>
          <w:rFonts w:ascii="Arial" w:eastAsia="Arial" w:hAnsi="Arial" w:cs="Arial"/>
          <w:sz w:val="24"/>
          <w:szCs w:val="24"/>
        </w:rPr>
        <w:t xml:space="preserve"> – Both adopted</w:t>
      </w:r>
    </w:p>
    <w:p w14:paraId="1F2C6986" w14:textId="17134F8D" w:rsidR="00C33EF8" w:rsidRPr="005E6A7A" w:rsidRDefault="00000000" w:rsidP="005E6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hAnsi="Arial" w:cs="Arial"/>
          <w:sz w:val="24"/>
          <w:szCs w:val="24"/>
        </w:rPr>
        <w:t xml:space="preserve">Footpaths P3: (– </w:t>
      </w:r>
      <w:proofErr w:type="gramStart"/>
      <w:r w:rsidRPr="005E6A7A">
        <w:rPr>
          <w:rFonts w:ascii="Arial" w:hAnsi="Arial" w:cs="Arial"/>
          <w:sz w:val="24"/>
          <w:szCs w:val="24"/>
        </w:rPr>
        <w:t>update )</w:t>
      </w:r>
      <w:proofErr w:type="gramEnd"/>
      <w:r w:rsidR="000357C3">
        <w:rPr>
          <w:rFonts w:ascii="Arial" w:hAnsi="Arial" w:cs="Arial"/>
          <w:sz w:val="24"/>
          <w:szCs w:val="24"/>
        </w:rPr>
        <w:t xml:space="preserve"> 2 parishioners will send the survey to Jon Boyd when it is complete. </w:t>
      </w:r>
    </w:p>
    <w:p w14:paraId="67800A2D" w14:textId="2630F82F" w:rsidR="00C33EF8" w:rsidRPr="000357C3" w:rsidRDefault="00000000" w:rsidP="005E6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0357C3">
        <w:rPr>
          <w:rStyle w:val="Style1Char"/>
          <w:color w:val="auto"/>
          <w:sz w:val="24"/>
          <w:szCs w:val="24"/>
        </w:rPr>
        <w:t>Correspondence</w:t>
      </w:r>
      <w:r w:rsidRPr="000357C3">
        <w:rPr>
          <w:rFonts w:ascii="Arial" w:eastAsia="Arial" w:hAnsi="Arial" w:cs="Arial"/>
          <w:sz w:val="24"/>
          <w:szCs w:val="24"/>
        </w:rPr>
        <w:t>:</w:t>
      </w:r>
      <w:r w:rsidR="008E3081" w:rsidRPr="000357C3">
        <w:rPr>
          <w:rFonts w:ascii="Arial" w:eastAsia="Arial" w:hAnsi="Arial" w:cs="Arial"/>
          <w:sz w:val="24"/>
          <w:szCs w:val="24"/>
        </w:rPr>
        <w:t xml:space="preserve"> </w:t>
      </w:r>
      <w:r w:rsidR="000357C3" w:rsidRPr="000357C3">
        <w:rPr>
          <w:rFonts w:ascii="Arial" w:eastAsia="Arial" w:hAnsi="Arial" w:cs="Arial"/>
          <w:sz w:val="24"/>
          <w:szCs w:val="24"/>
        </w:rPr>
        <w:t>None</w:t>
      </w:r>
    </w:p>
    <w:p w14:paraId="0000001E" w14:textId="22B9D777" w:rsidR="00896348" w:rsidRPr="000357C3" w:rsidRDefault="005E6A7A" w:rsidP="005E6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E6A7A">
        <w:rPr>
          <w:rFonts w:ascii="Arial" w:hAnsi="Arial" w:cs="Arial"/>
          <w:sz w:val="24"/>
          <w:szCs w:val="24"/>
        </w:rPr>
        <w:t xml:space="preserve">Items for future agenda: </w:t>
      </w:r>
      <w:r w:rsidR="000357C3">
        <w:rPr>
          <w:rFonts w:ascii="Arial" w:hAnsi="Arial" w:cs="Arial"/>
          <w:sz w:val="24"/>
          <w:szCs w:val="24"/>
        </w:rPr>
        <w:t xml:space="preserve">no new items raised. </w:t>
      </w:r>
    </w:p>
    <w:p w14:paraId="633B8D10" w14:textId="5F53A085" w:rsidR="000357C3" w:rsidRPr="005E6A7A" w:rsidRDefault="000357C3" w:rsidP="000357C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Meeting closed at 21:16</w:t>
      </w:r>
    </w:p>
    <w:p w14:paraId="0000001F" w14:textId="4B150554" w:rsidR="00896348" w:rsidRPr="005E6A7A" w:rsidRDefault="00000000" w:rsidP="005E6A7A">
      <w:pPr>
        <w:pStyle w:val="Heading3"/>
        <w:spacing w:line="276" w:lineRule="auto"/>
        <w:rPr>
          <w:rFonts w:ascii="Arial" w:hAnsi="Arial" w:cs="Arial"/>
          <w:sz w:val="24"/>
          <w:szCs w:val="24"/>
        </w:rPr>
      </w:pPr>
      <w:bookmarkStart w:id="0" w:name="_vvyyv96v3t54" w:colFirst="0" w:colLast="0"/>
      <w:bookmarkEnd w:id="0"/>
      <w:r w:rsidRPr="005E6A7A">
        <w:rPr>
          <w:rFonts w:ascii="Arial" w:hAnsi="Arial" w:cs="Arial"/>
          <w:sz w:val="24"/>
          <w:szCs w:val="24"/>
        </w:rPr>
        <w:t xml:space="preserve">Date of next meeting:  </w:t>
      </w:r>
      <w:r w:rsidR="00174B9B" w:rsidRPr="005E6A7A">
        <w:rPr>
          <w:rFonts w:ascii="Arial" w:hAnsi="Arial" w:cs="Arial"/>
          <w:sz w:val="24"/>
          <w:szCs w:val="24"/>
        </w:rPr>
        <w:t>15</w:t>
      </w:r>
      <w:r w:rsidR="00174B9B" w:rsidRPr="005E6A7A">
        <w:rPr>
          <w:rFonts w:ascii="Arial" w:hAnsi="Arial" w:cs="Arial"/>
          <w:sz w:val="24"/>
          <w:szCs w:val="24"/>
          <w:vertAlign w:val="superscript"/>
        </w:rPr>
        <w:t>th</w:t>
      </w:r>
      <w:r w:rsidR="00174B9B" w:rsidRPr="005E6A7A">
        <w:rPr>
          <w:rFonts w:ascii="Arial" w:hAnsi="Arial" w:cs="Arial"/>
          <w:sz w:val="24"/>
          <w:szCs w:val="24"/>
        </w:rPr>
        <w:t xml:space="preserve"> April</w:t>
      </w:r>
      <w:r w:rsidRPr="005E6A7A">
        <w:rPr>
          <w:rFonts w:ascii="Arial" w:hAnsi="Arial" w:cs="Arial"/>
          <w:sz w:val="24"/>
          <w:szCs w:val="24"/>
        </w:rPr>
        <w:t xml:space="preserve"> 2026 at 7:30 in the Village Hall</w:t>
      </w:r>
    </w:p>
    <w:sectPr w:rsidR="00896348" w:rsidRPr="005E6A7A">
      <w:headerReference w:type="default" r:id="rId7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39C6B" w14:textId="77777777" w:rsidR="00BA258B" w:rsidRDefault="00BA258B">
      <w:pPr>
        <w:spacing w:after="0" w:line="240" w:lineRule="auto"/>
      </w:pPr>
      <w:r>
        <w:separator/>
      </w:r>
    </w:p>
  </w:endnote>
  <w:endnote w:type="continuationSeparator" w:id="0">
    <w:p w14:paraId="5C53DD8D" w14:textId="77777777" w:rsidR="00BA258B" w:rsidRDefault="00BA2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E83D3F-F42A-40F5-9294-DF7EAF64496E}"/>
    <w:embedBold r:id="rId2" w:fontKey="{73E0F530-F695-4FF8-9D44-8117A5E93F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8EE0852-9194-4C14-A193-47D8A84E01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DC4C4" w14:textId="77777777" w:rsidR="00BA258B" w:rsidRDefault="00BA258B">
      <w:pPr>
        <w:spacing w:after="0" w:line="240" w:lineRule="auto"/>
      </w:pPr>
      <w:r>
        <w:separator/>
      </w:r>
    </w:p>
  </w:footnote>
  <w:footnote w:type="continuationSeparator" w:id="0">
    <w:p w14:paraId="66F4408F" w14:textId="77777777" w:rsidR="00BA258B" w:rsidRDefault="00BA25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0" w14:textId="6522844A" w:rsidR="008963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>25</w:t>
    </w:r>
    <w:r w:rsidR="00174B9B"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9F662D"/>
    <w:multiLevelType w:val="multilevel"/>
    <w:tmpl w:val="95403F8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decimal"/>
      <w:pStyle w:val="Style1"/>
      <w:lvlText w:val="%1.%2."/>
      <w:lvlJc w:val="left"/>
      <w:pPr>
        <w:ind w:left="792" w:hanging="432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75096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348"/>
    <w:rsid w:val="000357C3"/>
    <w:rsid w:val="000544C3"/>
    <w:rsid w:val="00076E03"/>
    <w:rsid w:val="000848BA"/>
    <w:rsid w:val="000B210E"/>
    <w:rsid w:val="00123792"/>
    <w:rsid w:val="00130A9D"/>
    <w:rsid w:val="00131A5D"/>
    <w:rsid w:val="00170216"/>
    <w:rsid w:val="00174B9B"/>
    <w:rsid w:val="001F7047"/>
    <w:rsid w:val="00283ED5"/>
    <w:rsid w:val="002A1D9C"/>
    <w:rsid w:val="002D269B"/>
    <w:rsid w:val="00335372"/>
    <w:rsid w:val="0034370D"/>
    <w:rsid w:val="003928DA"/>
    <w:rsid w:val="003C6B97"/>
    <w:rsid w:val="005116E4"/>
    <w:rsid w:val="005623F3"/>
    <w:rsid w:val="005D0AC5"/>
    <w:rsid w:val="005D3119"/>
    <w:rsid w:val="005E6A7A"/>
    <w:rsid w:val="005E6C86"/>
    <w:rsid w:val="00635704"/>
    <w:rsid w:val="00640847"/>
    <w:rsid w:val="0064684F"/>
    <w:rsid w:val="00696CDE"/>
    <w:rsid w:val="006A6937"/>
    <w:rsid w:val="006C2FD5"/>
    <w:rsid w:val="00806A45"/>
    <w:rsid w:val="00847F74"/>
    <w:rsid w:val="00865EA4"/>
    <w:rsid w:val="00896348"/>
    <w:rsid w:val="008A414B"/>
    <w:rsid w:val="008E3081"/>
    <w:rsid w:val="009510B8"/>
    <w:rsid w:val="009E0A86"/>
    <w:rsid w:val="00A24BF0"/>
    <w:rsid w:val="00A367F1"/>
    <w:rsid w:val="00B06611"/>
    <w:rsid w:val="00B13E28"/>
    <w:rsid w:val="00B23D36"/>
    <w:rsid w:val="00B25D76"/>
    <w:rsid w:val="00B86AF6"/>
    <w:rsid w:val="00B8772A"/>
    <w:rsid w:val="00B87FEF"/>
    <w:rsid w:val="00B93B5A"/>
    <w:rsid w:val="00B97FC1"/>
    <w:rsid w:val="00BA258B"/>
    <w:rsid w:val="00BB7207"/>
    <w:rsid w:val="00BD2D17"/>
    <w:rsid w:val="00C33EF8"/>
    <w:rsid w:val="00C62E08"/>
    <w:rsid w:val="00CA1313"/>
    <w:rsid w:val="00D67D62"/>
    <w:rsid w:val="00D704CF"/>
    <w:rsid w:val="00DC0F4B"/>
    <w:rsid w:val="00DC3CC5"/>
    <w:rsid w:val="00DC71E9"/>
    <w:rsid w:val="00E07F8B"/>
    <w:rsid w:val="00E1064A"/>
    <w:rsid w:val="00E43B55"/>
    <w:rsid w:val="00E63719"/>
    <w:rsid w:val="00E739E5"/>
    <w:rsid w:val="00EB067D"/>
    <w:rsid w:val="00EC4A21"/>
    <w:rsid w:val="00ED3081"/>
    <w:rsid w:val="00F129DA"/>
    <w:rsid w:val="00F927AB"/>
    <w:rsid w:val="00FD514B"/>
    <w:rsid w:val="00FF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444EA"/>
  <w15:docId w15:val="{B1544AC7-C558-4D86-904B-B9BF26B71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Arial" w:eastAsia="Arial" w:hAnsi="Arial" w:cs="Arial"/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rFonts w:ascii="Arial" w:eastAsia="Arial" w:hAnsi="Arial" w:cs="Arial"/>
      <w:color w:val="2E75B5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A5A5A"/>
    </w:rPr>
  </w:style>
  <w:style w:type="paragraph" w:styleId="Header">
    <w:name w:val="header"/>
    <w:basedOn w:val="Normal"/>
    <w:link w:val="HeaderChar"/>
    <w:uiPriority w:val="99"/>
    <w:unhideWhenUsed/>
    <w:rsid w:val="00FD51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14B"/>
  </w:style>
  <w:style w:type="paragraph" w:styleId="Footer">
    <w:name w:val="footer"/>
    <w:basedOn w:val="Normal"/>
    <w:link w:val="FooterChar"/>
    <w:uiPriority w:val="99"/>
    <w:unhideWhenUsed/>
    <w:rsid w:val="00FD51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514B"/>
  </w:style>
  <w:style w:type="paragraph" w:customStyle="1" w:styleId="Style1">
    <w:name w:val="Style1"/>
    <w:basedOn w:val="Normal"/>
    <w:link w:val="Style1Char"/>
    <w:autoRedefine/>
    <w:qFormat/>
    <w:rsid w:val="00C33EF8"/>
    <w:pPr>
      <w:numPr>
        <w:ilvl w:val="1"/>
        <w:numId w:val="1"/>
      </w:numPr>
      <w:pBdr>
        <w:top w:val="nil"/>
        <w:left w:val="nil"/>
        <w:bottom w:val="nil"/>
        <w:right w:val="nil"/>
        <w:between w:val="nil"/>
      </w:pBdr>
      <w:spacing w:after="0" w:line="360" w:lineRule="auto"/>
    </w:pPr>
    <w:rPr>
      <w:rFonts w:ascii="Arial" w:eastAsia="Arial" w:hAnsi="Arial" w:cs="Arial"/>
      <w:color w:val="000000"/>
    </w:rPr>
  </w:style>
  <w:style w:type="character" w:customStyle="1" w:styleId="Style1Char">
    <w:name w:val="Style1 Char"/>
    <w:basedOn w:val="DefaultParagraphFont"/>
    <w:link w:val="Style1"/>
    <w:rsid w:val="00C33EF8"/>
    <w:rPr>
      <w:rFonts w:ascii="Arial" w:eastAsia="Arial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5E6A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Rachel Ward</dc:creator>
  <cp:lastModifiedBy>Rachel Ward</cp:lastModifiedBy>
  <cp:revision>3</cp:revision>
  <cp:lastPrinted>2026-04-15T17:09:00Z</cp:lastPrinted>
  <dcterms:created xsi:type="dcterms:W3CDTF">2026-04-13T13:05:00Z</dcterms:created>
  <dcterms:modified xsi:type="dcterms:W3CDTF">2026-04-15T17:09:00Z</dcterms:modified>
</cp:coreProperties>
</file>